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50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500" w:lineRule="exact"/>
        <w:jc w:val="center"/>
        <w:textAlignment w:val="auto"/>
        <w:rPr>
          <w:rFonts w:hint="eastAsia" w:ascii="宋体" w:hAnsi="宋体" w:eastAsia="仿宋_GB2312" w:cs="宋体"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zh-CN" w:bidi="zh-CN"/>
        </w:rPr>
        <w:t>安徽审计职业学院学生调整专业申请表</w:t>
      </w:r>
    </w:p>
    <w:tbl>
      <w:tblPr>
        <w:tblStyle w:val="3"/>
        <w:tblpPr w:leftFromText="180" w:rightFromText="180" w:vertAnchor="text" w:tblpXSpec="center" w:tblpY="1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"/>
        <w:gridCol w:w="1213"/>
        <w:gridCol w:w="1066"/>
        <w:gridCol w:w="1204"/>
        <w:gridCol w:w="48"/>
        <w:gridCol w:w="792"/>
        <w:gridCol w:w="836"/>
        <w:gridCol w:w="79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135" w:leftChars="-50" w:right="-105" w:rightChars="-50" w:hanging="24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联系</w:t>
            </w:r>
          </w:p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电话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现所</w:t>
            </w:r>
          </w:p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在院系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135" w:leftChars="-50" w:right="-105" w:rightChars="-50" w:hanging="24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现专业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班级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招考方式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>高考统招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 xml:space="preserve">  )</w:t>
            </w:r>
          </w:p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>分类考试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>笔试）(  )</w:t>
            </w:r>
          </w:p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>分类考试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zh-CN" w:bidi="zh-CN"/>
              </w:rPr>
              <w:t>面试）(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申请转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入院系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申请转</w:t>
            </w:r>
          </w:p>
          <w:p>
            <w:pPr>
              <w:autoSpaceDE w:val="0"/>
              <w:autoSpaceDN w:val="0"/>
              <w:spacing w:line="320" w:lineRule="exact"/>
              <w:ind w:left="-21" w:leftChars="-10"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入专业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班级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right="-21" w:rightChars="-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8805" w:type="dxa"/>
            <w:gridSpan w:val="10"/>
            <w:noWrap w:val="0"/>
            <w:vAlign w:val="top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申请理由陈述：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5520" w:firstLineChars="2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家长签章：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5520" w:firstLineChars="2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5520" w:firstLineChars="2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申请人签名：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450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转出专业所在院系意见：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辅导员（签字）： </w:t>
            </w: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                     </w:t>
            </w: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二级院系主要领导（签字）：</w:t>
            </w: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 年    月    日</w:t>
            </w:r>
          </w:p>
        </w:tc>
        <w:tc>
          <w:tcPr>
            <w:tcW w:w="430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转入专业所在院系意见：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                                       二级院系主要领导（签字）：              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left="958" w:leftChars="456" w:firstLine="3960" w:firstLineChars="16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320" w:lineRule="exact"/>
              <w:ind w:left="113" w:right="113" w:firstLine="5400" w:firstLineChars="22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教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教 务 处 意 见</w:t>
            </w:r>
          </w:p>
        </w:tc>
        <w:tc>
          <w:tcPr>
            <w:tcW w:w="785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40" w:hanging="1440" w:hanging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教务处主要领导（签字）：</w:t>
            </w:r>
          </w:p>
          <w:p>
            <w:pPr>
              <w:autoSpaceDE w:val="0"/>
              <w:autoSpaceDN w:val="0"/>
              <w:ind w:left="1436" w:leftChars="684" w:firstLine="216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4320" w:firstLineChars="1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zh-CN"/>
              </w:rPr>
              <w:t>学籍</w:t>
            </w: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院领导意见</w:t>
            </w:r>
          </w:p>
        </w:tc>
        <w:tc>
          <w:tcPr>
            <w:tcW w:w="785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zh-CN"/>
              </w:rPr>
              <w:t>学籍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>院领导（签字）：</w:t>
            </w:r>
          </w:p>
          <w:p>
            <w:pPr>
              <w:autoSpaceDE w:val="0"/>
              <w:autoSpaceDN w:val="0"/>
              <w:ind w:left="1436" w:leftChars="684" w:firstLine="216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tabs>
                <w:tab w:val="left" w:pos="360"/>
                <w:tab w:val="left" w:pos="1080"/>
              </w:tabs>
              <w:autoSpaceDE w:val="0"/>
              <w:autoSpaceDN w:val="0"/>
              <w:spacing w:line="320" w:lineRule="exact"/>
              <w:ind w:firstLine="4320" w:firstLineChars="1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bidi="zh-CN"/>
              </w:rPr>
              <w:t xml:space="preserve">             年    月    日</w:t>
            </w:r>
          </w:p>
        </w:tc>
      </w:tr>
    </w:tbl>
    <w:p>
      <w:pPr>
        <w:autoSpaceDE w:val="0"/>
        <w:autoSpaceDN w:val="0"/>
        <w:ind w:left="723" w:hanging="720" w:hangingChars="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zh-CN"/>
        </w:rPr>
        <w:t>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 w:bidi="zh-CN"/>
        </w:rPr>
        <w:t>注：招考方式分高考统招、分类考试（笔试）、分类考试（面试）三类，请在相应项括号后“√”。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mNjNTQ2OTdlZjViYzUzNDgyN2I3ODAxMmYzOGQifQ=="/>
  </w:docVars>
  <w:rsids>
    <w:rsidRoot w:val="2B5D11D3"/>
    <w:rsid w:val="2B5D11D3"/>
    <w:rsid w:val="337578D8"/>
    <w:rsid w:val="35E43AD5"/>
    <w:rsid w:val="495B1205"/>
    <w:rsid w:val="726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2022-11-01T12:55:00Z</dcterms:created>
  <dc:creator>岁月是朵两生花</dc:creator>
  <cp:lastModifiedBy>岁月是朵两生花</cp:lastModifiedBy>
  <dcterms:modified xsi:type="dcterms:W3CDTF">2022-11-01T12:57:31Z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DDF965E233FF4F4C956252AFA9C36ACF</vt:lpwstr>
  </property>
</Properties>
</file>