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ascii="方正黑体_GBK" w:eastAsia="方正黑体_GBK" w:cs="方正黑体_GBK"/>
          <w:sz w:val="32"/>
          <w:szCs w:val="32"/>
        </w:rPr>
      </w:pPr>
      <w:r>
        <w:rPr>
          <w:rFonts w:hint="eastAsia" w:ascii="方正黑体_GBK" w:eastAsia="方正黑体_GBK" w:cs="方正黑体_GBK"/>
          <w:sz w:val="32"/>
          <w:szCs w:val="32"/>
        </w:rPr>
        <w:t>附件</w:t>
      </w:r>
      <w:r>
        <w:rPr>
          <w:rFonts w:ascii="方正黑体_GBK" w:eastAsia="方正黑体_GBK" w:cs="方正黑体_GBK"/>
          <w:sz w:val="32"/>
          <w:szCs w:val="32"/>
        </w:rPr>
        <w:t>7</w:t>
      </w:r>
    </w:p>
    <w:p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</w:p>
    <w:p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</w:p>
    <w:p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安徽省普通高校“双基”建设示范高校</w:t>
      </w:r>
    </w:p>
    <w:p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推</w:t>
      </w:r>
      <w:r>
        <w:rPr>
          <w:rFonts w:ascii="方正小标宋简体" w:eastAsia="方正小标宋简体" w:cs="方正小标宋简体"/>
          <w:sz w:val="44"/>
          <w:szCs w:val="44"/>
        </w:rPr>
        <w:t xml:space="preserve">  </w:t>
      </w:r>
      <w:r>
        <w:rPr>
          <w:rFonts w:hint="eastAsia" w:ascii="方正小标宋简体" w:eastAsia="方正小标宋简体" w:cs="方正小标宋简体"/>
          <w:sz w:val="44"/>
          <w:szCs w:val="44"/>
        </w:rPr>
        <w:t>荐</w:t>
      </w:r>
      <w:r>
        <w:rPr>
          <w:rFonts w:ascii="方正小标宋简体" w:eastAsia="方正小标宋简体" w:cs="方正小标宋简体"/>
          <w:sz w:val="44"/>
          <w:szCs w:val="44"/>
        </w:rPr>
        <w:t xml:space="preserve">  </w:t>
      </w:r>
      <w:r>
        <w:rPr>
          <w:rFonts w:hint="eastAsia" w:ascii="方正小标宋简体" w:eastAsia="方正小标宋简体" w:cs="方正小标宋简体"/>
          <w:sz w:val="44"/>
          <w:szCs w:val="44"/>
        </w:rPr>
        <w:t>表</w:t>
      </w:r>
    </w:p>
    <w:p>
      <w:pPr>
        <w:sectPr>
          <w:footerReference r:id="rId3" w:type="default"/>
          <w:type w:val="continuous"/>
          <w:pgSz w:w="11906" w:h="16838"/>
          <w:pgMar w:top="1928" w:right="1588" w:bottom="1985" w:left="1644" w:header="0" w:footer="1588" w:gutter="0"/>
          <w:cols w:space="720" w:num="1"/>
          <w:docGrid w:type="linesAndChars" w:linePitch="587" w:charSpace="2004"/>
        </w:sectPr>
      </w:pPr>
    </w:p>
    <w:p/>
    <w:p/>
    <w:p/>
    <w:p>
      <w:pPr>
        <w:tabs>
          <w:tab w:val="left" w:pos="1926"/>
        </w:tabs>
        <w:snapToGrid w:val="0"/>
        <w:spacing w:line="243" w:lineRule="atLeast"/>
        <w:jc w:val="left"/>
      </w:pPr>
    </w:p>
    <w:p>
      <w:pPr>
        <w:snapToGrid w:val="0"/>
        <w:spacing w:line="243" w:lineRule="atLeast"/>
        <w:jc w:val="center"/>
      </w:pPr>
    </w:p>
    <w:p>
      <w:pPr>
        <w:snapToGrid w:val="0"/>
        <w:spacing w:line="243" w:lineRule="atLeast"/>
        <w:jc w:val="center"/>
      </w:pPr>
    </w:p>
    <w:p>
      <w:pPr>
        <w:spacing w:line="300" w:lineRule="auto"/>
        <w:ind w:firstLine="1208" w:firstLineChars="391"/>
        <w:rPr>
          <w:rFonts w:ascii="黑体" w:eastAsia="黑体" w:cs="黑体"/>
          <w:u w:val="single"/>
        </w:rPr>
      </w:pPr>
      <w:r>
        <w:rPr>
          <w:rFonts w:hint="eastAsia" w:ascii="黑体" w:eastAsia="黑体" w:cs="黑体"/>
        </w:rPr>
        <w:t>学校名称：</w:t>
      </w:r>
      <w:r>
        <w:rPr>
          <w:rFonts w:ascii="黑体" w:eastAsia="黑体" w:cs="黑体"/>
          <w:u w:val="single"/>
        </w:rPr>
        <w:t xml:space="preserve">                                   </w:t>
      </w:r>
    </w:p>
    <w:p>
      <w:pPr>
        <w:spacing w:line="300" w:lineRule="auto"/>
        <w:ind w:firstLine="1208" w:firstLineChars="391"/>
        <w:rPr>
          <w:rFonts w:ascii="黑体" w:eastAsia="黑体" w:cs="黑体"/>
          <w:u w:val="single"/>
        </w:rPr>
      </w:pPr>
      <w:r>
        <w:rPr>
          <w:rFonts w:hint="eastAsia" w:ascii="黑体" w:eastAsia="黑体" w:cs="黑体"/>
        </w:rPr>
        <w:t>学校负责人：</w:t>
      </w:r>
      <w:r>
        <w:rPr>
          <w:rFonts w:ascii="黑体" w:eastAsia="黑体" w:cs="黑体"/>
          <w:u w:val="single"/>
        </w:rPr>
        <w:t xml:space="preserve">                                 </w:t>
      </w:r>
    </w:p>
    <w:p>
      <w:pPr>
        <w:spacing w:line="300" w:lineRule="auto"/>
        <w:ind w:firstLine="1208" w:firstLineChars="391"/>
        <w:rPr>
          <w:rFonts w:ascii="黑体" w:eastAsia="黑体"/>
        </w:rPr>
      </w:pPr>
      <w:r>
        <w:rPr>
          <w:rFonts w:hint="eastAsia" w:ascii="黑体" w:eastAsia="黑体" w:cs="黑体"/>
        </w:rPr>
        <w:t>联系方式</w:t>
      </w:r>
      <w:r>
        <w:rPr>
          <w:rFonts w:ascii="黑体" w:eastAsia="黑体" w:cs="黑体"/>
        </w:rPr>
        <w:t xml:space="preserve"> </w:t>
      </w:r>
      <w:r>
        <w:rPr>
          <w:rFonts w:ascii="黑体" w:eastAsia="黑体" w:cs="黑体"/>
          <w:u w:val="single"/>
        </w:rPr>
        <w:t xml:space="preserve">                                    </w:t>
      </w:r>
    </w:p>
    <w:p>
      <w:pPr>
        <w:snapToGrid w:val="0"/>
        <w:spacing w:line="532" w:lineRule="atLeast"/>
        <w:ind w:firstLine="1211" w:firstLineChars="392"/>
        <w:rPr>
          <w:rFonts w:ascii="黑体" w:eastAsia="黑体"/>
        </w:rPr>
      </w:pPr>
    </w:p>
    <w:p>
      <w:pPr>
        <w:snapToGrid w:val="0"/>
        <w:spacing w:line="532" w:lineRule="atLeast"/>
        <w:rPr>
          <w:sz w:val="28"/>
          <w:szCs w:val="28"/>
        </w:rPr>
      </w:pPr>
    </w:p>
    <w:p>
      <w:pPr>
        <w:snapToGrid w:val="0"/>
        <w:jc w:val="center"/>
        <w:rPr>
          <w:rFonts w:eastAsia="黑体"/>
          <w:sz w:val="36"/>
          <w:szCs w:val="36"/>
        </w:rPr>
      </w:pPr>
    </w:p>
    <w:p>
      <w:pPr>
        <w:snapToGrid w:val="0"/>
        <w:jc w:val="center"/>
        <w:rPr>
          <w:rFonts w:eastAsia="黑体"/>
          <w:sz w:val="36"/>
          <w:szCs w:val="36"/>
        </w:rPr>
      </w:pPr>
    </w:p>
    <w:p>
      <w:pPr>
        <w:snapToGrid w:val="0"/>
        <w:jc w:val="center"/>
        <w:rPr>
          <w:rFonts w:eastAsia="黑体"/>
          <w:sz w:val="36"/>
          <w:szCs w:val="36"/>
        </w:rPr>
      </w:pPr>
    </w:p>
    <w:p>
      <w:pPr>
        <w:snapToGrid w:val="0"/>
        <w:jc w:val="center"/>
        <w:rPr>
          <w:rFonts w:eastAsia="黑体"/>
          <w:sz w:val="36"/>
          <w:szCs w:val="36"/>
        </w:rPr>
      </w:pPr>
    </w:p>
    <w:p>
      <w:pPr>
        <w:jc w:val="center"/>
        <w:rPr>
          <w:rFonts w:eastAsia="楷体_GB2312"/>
          <w:sz w:val="32"/>
          <w:szCs w:val="32"/>
        </w:rPr>
      </w:pPr>
      <w:r>
        <w:rPr>
          <w:rFonts w:hint="eastAsia" w:eastAsia="楷体_GB2312" w:cs="楷体_GB2312"/>
          <w:sz w:val="32"/>
          <w:szCs w:val="32"/>
        </w:rPr>
        <w:t>安徽省教育厅</w:t>
      </w:r>
      <w:r>
        <w:rPr>
          <w:rFonts w:eastAsia="楷体_GB2312"/>
          <w:sz w:val="32"/>
          <w:szCs w:val="32"/>
        </w:rPr>
        <w:t xml:space="preserve"> </w:t>
      </w:r>
      <w:r>
        <w:rPr>
          <w:rFonts w:hint="eastAsia" w:eastAsia="楷体_GB2312" w:cs="楷体_GB2312"/>
          <w:sz w:val="32"/>
          <w:szCs w:val="32"/>
        </w:rPr>
        <w:t>制</w:t>
      </w:r>
    </w:p>
    <w:p>
      <w:pPr>
        <w:jc w:val="center"/>
        <w:rPr>
          <w:rFonts w:eastAsia="方正小标宋简体"/>
        </w:rPr>
      </w:pPr>
      <w:r>
        <w:rPr>
          <w:rFonts w:eastAsia="楷体_GB2312"/>
          <w:sz w:val="32"/>
          <w:szCs w:val="32"/>
        </w:rPr>
        <w:t>2020</w:t>
      </w:r>
      <w:r>
        <w:rPr>
          <w:rFonts w:hint="eastAsia" w:eastAsia="楷体_GB2312" w:cs="楷体_GB2312"/>
          <w:sz w:val="32"/>
          <w:szCs w:val="32"/>
        </w:rPr>
        <w:t>年</w:t>
      </w:r>
      <w:r>
        <w:rPr>
          <w:rFonts w:eastAsia="楷体_GB2312"/>
          <w:sz w:val="32"/>
          <w:szCs w:val="32"/>
        </w:rPr>
        <w:t>8</w:t>
      </w:r>
      <w:r>
        <w:rPr>
          <w:rFonts w:hint="eastAsia" w:eastAsia="楷体_GB2312" w:cs="楷体_GB2312"/>
          <w:sz w:val="32"/>
          <w:szCs w:val="32"/>
        </w:rPr>
        <w:t>月</w:t>
      </w:r>
      <w:r>
        <w:rPr>
          <w:rFonts w:eastAsia="方正小标宋简体"/>
          <w:sz w:val="44"/>
          <w:szCs w:val="44"/>
        </w:rPr>
        <w:br w:type="page"/>
      </w:r>
    </w:p>
    <w:p>
      <w:pPr>
        <w:snapToGrid w:val="0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 w:cs="方正小标宋简体"/>
          <w:sz w:val="44"/>
          <w:szCs w:val="44"/>
        </w:rPr>
        <w:t>填</w:t>
      </w:r>
      <w:r>
        <w:rPr>
          <w:rFonts w:eastAsia="方正小标宋简体"/>
          <w:sz w:val="44"/>
          <w:szCs w:val="44"/>
        </w:rPr>
        <w:t xml:space="preserve"> </w:t>
      </w:r>
      <w:r>
        <w:rPr>
          <w:rFonts w:hint="eastAsia" w:eastAsia="方正小标宋简体" w:cs="方正小标宋简体"/>
          <w:sz w:val="44"/>
          <w:szCs w:val="44"/>
        </w:rPr>
        <w:t>表</w:t>
      </w:r>
      <w:r>
        <w:rPr>
          <w:rFonts w:eastAsia="方正小标宋简体"/>
          <w:sz w:val="44"/>
          <w:szCs w:val="44"/>
        </w:rPr>
        <w:t xml:space="preserve"> </w:t>
      </w:r>
      <w:r>
        <w:rPr>
          <w:rFonts w:hint="eastAsia" w:eastAsia="方正小标宋简体" w:cs="方正小标宋简体"/>
          <w:sz w:val="44"/>
          <w:szCs w:val="44"/>
        </w:rPr>
        <w:t>说</w:t>
      </w:r>
      <w:r>
        <w:rPr>
          <w:rFonts w:eastAsia="方正小标宋简体"/>
          <w:sz w:val="44"/>
          <w:szCs w:val="44"/>
        </w:rPr>
        <w:t xml:space="preserve"> </w:t>
      </w:r>
      <w:r>
        <w:rPr>
          <w:rFonts w:hint="eastAsia" w:eastAsia="方正小标宋简体" w:cs="方正小标宋简体"/>
          <w:sz w:val="44"/>
          <w:szCs w:val="44"/>
        </w:rPr>
        <w:t>明</w:t>
      </w:r>
    </w:p>
    <w:p>
      <w:pPr>
        <w:rPr>
          <w:rFonts w:ascii="仿宋_GB2312"/>
          <w:sz w:val="24"/>
          <w:szCs w:val="24"/>
        </w:rPr>
      </w:pPr>
    </w:p>
    <w:p>
      <w:pPr>
        <w:ind w:firstLine="658" w:firstLineChars="213"/>
        <w:rPr>
          <w:rFonts w:ascii="仿宋_GB2312"/>
        </w:rPr>
      </w:pPr>
      <w:r>
        <w:rPr>
          <w:rFonts w:ascii="仿宋_GB2312" w:cs="仿宋_GB2312"/>
        </w:rPr>
        <w:t>1.</w:t>
      </w:r>
      <w:r>
        <w:rPr>
          <w:rFonts w:hint="eastAsia" w:ascii="仿宋_GB2312" w:cs="仿宋_GB2312"/>
        </w:rPr>
        <w:t>推荐表由拟申报“双基”建设示范高校的学校填写。所填内容必须真实、可靠，如发现虚假信息，将取消其参评资格。</w:t>
      </w:r>
    </w:p>
    <w:p>
      <w:pPr>
        <w:ind w:right="-216" w:rightChars="-70" w:firstLine="658" w:firstLineChars="213"/>
        <w:rPr>
          <w:rFonts w:ascii="仿宋_GB2312"/>
        </w:rPr>
      </w:pPr>
      <w:r>
        <w:rPr>
          <w:rFonts w:ascii="仿宋_GB2312" w:cs="仿宋_GB2312"/>
        </w:rPr>
        <w:t>2.</w:t>
      </w:r>
      <w:r>
        <w:rPr>
          <w:rFonts w:hint="eastAsia" w:ascii="仿宋_GB2312" w:cs="仿宋_GB2312"/>
        </w:rPr>
        <w:t>表格篇幅不够，可相应增加。</w:t>
      </w:r>
    </w:p>
    <w:p>
      <w:pPr>
        <w:jc w:val="left"/>
        <w:rPr>
          <w:rFonts w:eastAsia="黑体"/>
        </w:rPr>
      </w:pPr>
      <w:r>
        <w:rPr>
          <w:rFonts w:ascii="仿宋_GB2312"/>
          <w:sz w:val="36"/>
          <w:szCs w:val="36"/>
        </w:rPr>
        <w:br w:type="page"/>
      </w:r>
      <w:r>
        <w:rPr>
          <w:rFonts w:hint="eastAsia" w:eastAsia="黑体" w:cs="黑体"/>
        </w:rPr>
        <w:t>一、学校简介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8" w:hRule="atLeast"/>
          <w:jc w:val="center"/>
        </w:trPr>
        <w:tc>
          <w:tcPr>
            <w:tcW w:w="8740" w:type="dxa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</w:tr>
    </w:tbl>
    <w:p>
      <w:pPr>
        <w:jc w:val="left"/>
        <w:rPr>
          <w:rFonts w:eastAsia="黑体"/>
        </w:rPr>
      </w:pPr>
      <w:r>
        <w:rPr>
          <w:rFonts w:eastAsia="黑体"/>
        </w:rPr>
        <w:br w:type="page"/>
      </w:r>
      <w:r>
        <w:rPr>
          <w:rFonts w:hint="eastAsia" w:eastAsia="黑体" w:cs="黑体"/>
        </w:rPr>
        <w:t>二、“双基”建设情况综述</w:t>
      </w:r>
    </w:p>
    <w:tbl>
      <w:tblPr>
        <w:tblStyle w:val="4"/>
        <w:tblW w:w="0" w:type="auto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0" w:type="dxa"/>
          </w:tcPr>
          <w:p>
            <w:pPr>
              <w:jc w:val="left"/>
              <w:rPr>
                <w:rFonts w:eastAsia="黑体"/>
              </w:rPr>
            </w:pPr>
          </w:p>
          <w:p>
            <w:pPr>
              <w:jc w:val="left"/>
              <w:rPr>
                <w:rFonts w:eastAsia="黑体"/>
              </w:rPr>
            </w:pPr>
          </w:p>
          <w:p>
            <w:pPr>
              <w:jc w:val="left"/>
              <w:rPr>
                <w:rFonts w:eastAsia="黑体"/>
              </w:rPr>
            </w:pPr>
          </w:p>
          <w:p>
            <w:pPr>
              <w:jc w:val="left"/>
              <w:rPr>
                <w:rFonts w:eastAsia="黑体"/>
              </w:rPr>
            </w:pPr>
          </w:p>
          <w:p>
            <w:pPr>
              <w:jc w:val="left"/>
              <w:rPr>
                <w:rFonts w:eastAsia="黑体"/>
              </w:rPr>
            </w:pPr>
          </w:p>
          <w:p>
            <w:pPr>
              <w:jc w:val="left"/>
              <w:rPr>
                <w:rFonts w:eastAsia="黑体"/>
              </w:rPr>
            </w:pPr>
          </w:p>
          <w:p>
            <w:pPr>
              <w:jc w:val="left"/>
              <w:rPr>
                <w:rFonts w:eastAsia="黑体"/>
              </w:rPr>
            </w:pPr>
          </w:p>
          <w:p>
            <w:pPr>
              <w:jc w:val="left"/>
              <w:rPr>
                <w:rFonts w:eastAsia="黑体"/>
              </w:rPr>
            </w:pPr>
          </w:p>
          <w:p>
            <w:pPr>
              <w:jc w:val="left"/>
              <w:rPr>
                <w:rFonts w:eastAsia="黑体"/>
              </w:rPr>
            </w:pPr>
          </w:p>
          <w:p>
            <w:pPr>
              <w:jc w:val="left"/>
              <w:rPr>
                <w:rFonts w:eastAsia="黑体"/>
              </w:rPr>
            </w:pPr>
          </w:p>
          <w:p>
            <w:pPr>
              <w:jc w:val="left"/>
              <w:rPr>
                <w:rFonts w:eastAsia="黑体"/>
              </w:rPr>
            </w:pPr>
          </w:p>
          <w:p>
            <w:pPr>
              <w:jc w:val="left"/>
              <w:rPr>
                <w:rFonts w:eastAsia="黑体"/>
              </w:rPr>
            </w:pPr>
          </w:p>
          <w:p>
            <w:pPr>
              <w:jc w:val="left"/>
              <w:rPr>
                <w:rFonts w:eastAsia="黑体"/>
              </w:rPr>
            </w:pPr>
          </w:p>
          <w:p>
            <w:pPr>
              <w:jc w:val="left"/>
              <w:rPr>
                <w:rFonts w:eastAsia="黑体"/>
              </w:rPr>
            </w:pPr>
          </w:p>
          <w:p>
            <w:pPr>
              <w:jc w:val="left"/>
              <w:rPr>
                <w:rFonts w:eastAsia="黑体"/>
              </w:rPr>
            </w:pPr>
          </w:p>
          <w:p>
            <w:pPr>
              <w:jc w:val="left"/>
              <w:rPr>
                <w:rFonts w:eastAsia="黑体"/>
              </w:rPr>
            </w:pPr>
          </w:p>
          <w:p>
            <w:pPr>
              <w:jc w:val="left"/>
              <w:rPr>
                <w:rFonts w:eastAsia="黑体"/>
              </w:rPr>
            </w:pPr>
          </w:p>
          <w:p>
            <w:pPr>
              <w:jc w:val="left"/>
              <w:rPr>
                <w:rFonts w:eastAsia="黑体"/>
              </w:rPr>
            </w:pPr>
          </w:p>
          <w:p>
            <w:pPr>
              <w:jc w:val="left"/>
              <w:rPr>
                <w:rFonts w:eastAsia="黑体"/>
              </w:rPr>
            </w:pPr>
          </w:p>
          <w:p>
            <w:pPr>
              <w:jc w:val="center"/>
              <w:rPr>
                <w:rFonts w:eastAsia="黑体"/>
              </w:rPr>
            </w:pPr>
          </w:p>
        </w:tc>
      </w:tr>
    </w:tbl>
    <w:p>
      <w:pPr>
        <w:jc w:val="left"/>
        <w:rPr>
          <w:rFonts w:eastAsia="黑体"/>
        </w:rPr>
      </w:pPr>
      <w:r>
        <w:rPr>
          <w:rFonts w:eastAsia="黑体"/>
        </w:rPr>
        <w:br w:type="page"/>
      </w:r>
      <w:r>
        <w:rPr>
          <w:rFonts w:hint="eastAsia" w:eastAsia="黑体" w:cs="黑体"/>
        </w:rPr>
        <w:t>三、“双基”建设取得成效</w:t>
      </w:r>
    </w:p>
    <w:tbl>
      <w:tblPr>
        <w:tblStyle w:val="4"/>
        <w:tblW w:w="0" w:type="auto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0" w:type="dxa"/>
          </w:tcPr>
          <w:p>
            <w:pPr>
              <w:jc w:val="left"/>
              <w:rPr>
                <w:sz w:val="21"/>
                <w:szCs w:val="21"/>
              </w:rPr>
            </w:pPr>
          </w:p>
          <w:p>
            <w:pPr>
              <w:jc w:val="left"/>
              <w:rPr>
                <w:rFonts w:eastAsia="黑体"/>
              </w:rPr>
            </w:pPr>
          </w:p>
          <w:p>
            <w:pPr>
              <w:jc w:val="left"/>
              <w:rPr>
                <w:rFonts w:eastAsia="黑体"/>
              </w:rPr>
            </w:pPr>
          </w:p>
          <w:p>
            <w:pPr>
              <w:jc w:val="left"/>
              <w:rPr>
                <w:rFonts w:eastAsia="黑体"/>
              </w:rPr>
            </w:pPr>
          </w:p>
          <w:p>
            <w:pPr>
              <w:jc w:val="left"/>
              <w:rPr>
                <w:rFonts w:eastAsia="黑体"/>
              </w:rPr>
            </w:pPr>
          </w:p>
          <w:p>
            <w:pPr>
              <w:jc w:val="left"/>
              <w:rPr>
                <w:rFonts w:eastAsia="黑体"/>
              </w:rPr>
            </w:pPr>
          </w:p>
          <w:p>
            <w:pPr>
              <w:jc w:val="left"/>
              <w:rPr>
                <w:rFonts w:eastAsia="黑体"/>
              </w:rPr>
            </w:pPr>
          </w:p>
          <w:p>
            <w:pPr>
              <w:jc w:val="left"/>
              <w:rPr>
                <w:rFonts w:eastAsia="黑体"/>
              </w:rPr>
            </w:pPr>
          </w:p>
          <w:p>
            <w:pPr>
              <w:jc w:val="left"/>
              <w:rPr>
                <w:rFonts w:eastAsia="黑体"/>
              </w:rPr>
            </w:pPr>
          </w:p>
          <w:p>
            <w:pPr>
              <w:jc w:val="left"/>
              <w:rPr>
                <w:rFonts w:eastAsia="黑体"/>
              </w:rPr>
            </w:pPr>
          </w:p>
          <w:p>
            <w:pPr>
              <w:jc w:val="left"/>
              <w:rPr>
                <w:rFonts w:eastAsia="黑体"/>
              </w:rPr>
            </w:pPr>
          </w:p>
          <w:p>
            <w:pPr>
              <w:jc w:val="left"/>
              <w:rPr>
                <w:rFonts w:eastAsia="黑体"/>
              </w:rPr>
            </w:pPr>
          </w:p>
          <w:p>
            <w:pPr>
              <w:jc w:val="left"/>
              <w:rPr>
                <w:rFonts w:eastAsia="黑体"/>
              </w:rPr>
            </w:pPr>
          </w:p>
          <w:p>
            <w:pPr>
              <w:jc w:val="left"/>
              <w:rPr>
                <w:rFonts w:eastAsia="黑体"/>
              </w:rPr>
            </w:pPr>
          </w:p>
          <w:p>
            <w:pPr>
              <w:jc w:val="left"/>
              <w:rPr>
                <w:rFonts w:eastAsia="黑体"/>
              </w:rPr>
            </w:pPr>
          </w:p>
          <w:p>
            <w:pPr>
              <w:jc w:val="left"/>
              <w:rPr>
                <w:rFonts w:eastAsia="黑体"/>
              </w:rPr>
            </w:pPr>
          </w:p>
          <w:p>
            <w:pPr>
              <w:jc w:val="left"/>
              <w:rPr>
                <w:rFonts w:eastAsia="黑体"/>
              </w:rPr>
            </w:pPr>
          </w:p>
          <w:p>
            <w:pPr>
              <w:jc w:val="left"/>
              <w:rPr>
                <w:rFonts w:eastAsia="黑体"/>
              </w:rPr>
            </w:pPr>
          </w:p>
          <w:p>
            <w:pPr>
              <w:jc w:val="left"/>
              <w:rPr>
                <w:rFonts w:eastAsia="黑体"/>
              </w:rPr>
            </w:pPr>
          </w:p>
          <w:p>
            <w:pPr>
              <w:jc w:val="center"/>
              <w:rPr>
                <w:rFonts w:eastAsia="黑体"/>
              </w:rPr>
            </w:pPr>
          </w:p>
        </w:tc>
      </w:tr>
    </w:tbl>
    <w:p>
      <w:pPr>
        <w:jc w:val="left"/>
        <w:rPr>
          <w:rFonts w:eastAsia="黑体"/>
        </w:rPr>
      </w:pPr>
      <w:r>
        <w:rPr>
          <w:rFonts w:eastAsia="黑体"/>
        </w:rPr>
        <w:br w:type="page"/>
      </w:r>
      <w:r>
        <w:rPr>
          <w:rFonts w:hint="eastAsia" w:eastAsia="黑体" w:cs="黑体"/>
        </w:rPr>
        <w:t>四、“双基”建设主要特色</w:t>
      </w:r>
    </w:p>
    <w:tbl>
      <w:tblPr>
        <w:tblStyle w:val="4"/>
        <w:tblW w:w="0" w:type="auto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890" w:type="dxa"/>
          </w:tcPr>
          <w:p>
            <w:pPr>
              <w:jc w:val="left"/>
              <w:rPr>
                <w:rFonts w:eastAsia="黑体"/>
              </w:rPr>
            </w:pPr>
          </w:p>
          <w:p>
            <w:pPr>
              <w:jc w:val="left"/>
              <w:rPr>
                <w:rFonts w:eastAsia="黑体"/>
              </w:rPr>
            </w:pPr>
          </w:p>
          <w:p>
            <w:pPr>
              <w:jc w:val="left"/>
              <w:rPr>
                <w:rFonts w:eastAsia="黑体"/>
              </w:rPr>
            </w:pPr>
          </w:p>
          <w:p>
            <w:pPr>
              <w:jc w:val="left"/>
              <w:rPr>
                <w:rFonts w:eastAsia="黑体"/>
              </w:rPr>
            </w:pPr>
          </w:p>
          <w:p>
            <w:pPr>
              <w:jc w:val="left"/>
              <w:rPr>
                <w:rFonts w:eastAsia="黑体"/>
              </w:rPr>
            </w:pPr>
          </w:p>
          <w:p>
            <w:pPr>
              <w:jc w:val="left"/>
              <w:rPr>
                <w:rFonts w:eastAsia="黑体"/>
              </w:rPr>
            </w:pPr>
          </w:p>
          <w:p>
            <w:pPr>
              <w:jc w:val="left"/>
              <w:rPr>
                <w:rFonts w:eastAsia="黑体"/>
              </w:rPr>
            </w:pPr>
          </w:p>
          <w:p>
            <w:pPr>
              <w:jc w:val="left"/>
              <w:rPr>
                <w:rFonts w:eastAsia="黑体"/>
              </w:rPr>
            </w:pPr>
          </w:p>
          <w:p>
            <w:pPr>
              <w:jc w:val="left"/>
              <w:rPr>
                <w:rFonts w:eastAsia="黑体"/>
              </w:rPr>
            </w:pPr>
          </w:p>
          <w:p>
            <w:pPr>
              <w:jc w:val="left"/>
              <w:rPr>
                <w:rFonts w:eastAsia="黑体"/>
              </w:rPr>
            </w:pPr>
          </w:p>
          <w:p>
            <w:pPr>
              <w:jc w:val="left"/>
              <w:rPr>
                <w:rFonts w:eastAsia="黑体"/>
              </w:rPr>
            </w:pPr>
          </w:p>
          <w:p>
            <w:pPr>
              <w:jc w:val="left"/>
              <w:rPr>
                <w:rFonts w:eastAsia="黑体"/>
              </w:rPr>
            </w:pPr>
          </w:p>
          <w:p>
            <w:pPr>
              <w:jc w:val="left"/>
              <w:rPr>
                <w:rFonts w:eastAsia="黑体"/>
              </w:rPr>
            </w:pPr>
          </w:p>
          <w:p>
            <w:pPr>
              <w:jc w:val="left"/>
              <w:rPr>
                <w:rFonts w:eastAsia="黑体"/>
              </w:rPr>
            </w:pPr>
          </w:p>
          <w:p>
            <w:pPr>
              <w:jc w:val="left"/>
              <w:rPr>
                <w:rFonts w:eastAsia="黑体"/>
              </w:rPr>
            </w:pPr>
          </w:p>
          <w:p>
            <w:pPr>
              <w:jc w:val="left"/>
              <w:rPr>
                <w:rFonts w:eastAsia="黑体"/>
              </w:rPr>
            </w:pPr>
          </w:p>
          <w:p>
            <w:pPr>
              <w:jc w:val="left"/>
              <w:rPr>
                <w:rFonts w:eastAsia="黑体"/>
              </w:rPr>
            </w:pPr>
          </w:p>
          <w:p>
            <w:pPr>
              <w:jc w:val="left"/>
              <w:rPr>
                <w:rFonts w:eastAsia="黑体"/>
              </w:rPr>
            </w:pPr>
          </w:p>
          <w:p>
            <w:pPr>
              <w:jc w:val="center"/>
              <w:rPr>
                <w:rFonts w:eastAsia="黑体"/>
              </w:rPr>
            </w:pPr>
          </w:p>
          <w:p>
            <w:pPr>
              <w:rPr>
                <w:rFonts w:eastAsia="黑体"/>
              </w:rPr>
            </w:pPr>
          </w:p>
        </w:tc>
      </w:tr>
    </w:tbl>
    <w:p>
      <w:pPr>
        <w:jc w:val="center"/>
        <w:rPr>
          <w:rFonts w:eastAsia="黑体"/>
        </w:rPr>
      </w:pPr>
      <w:r>
        <w:rPr>
          <w:rFonts w:eastAsia="黑体"/>
        </w:rPr>
        <w:br w:type="page"/>
      </w:r>
    </w:p>
    <w:p>
      <w:pPr>
        <w:jc w:val="left"/>
        <w:rPr>
          <w:rFonts w:eastAsia="黑体"/>
        </w:rPr>
      </w:pPr>
      <w:r>
        <w:rPr>
          <w:rFonts w:hint="eastAsia" w:eastAsia="黑体" w:cs="黑体"/>
        </w:rPr>
        <w:t>五、“双基”建设经验和示范作用</w:t>
      </w:r>
    </w:p>
    <w:tbl>
      <w:tblPr>
        <w:tblStyle w:val="4"/>
        <w:tblW w:w="0" w:type="auto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0" w:type="dxa"/>
          </w:tcPr>
          <w:p>
            <w:pPr>
              <w:jc w:val="left"/>
              <w:rPr>
                <w:rFonts w:eastAsia="黑体"/>
              </w:rPr>
            </w:pPr>
          </w:p>
          <w:p>
            <w:pPr>
              <w:jc w:val="left"/>
              <w:rPr>
                <w:rFonts w:eastAsia="黑体"/>
              </w:rPr>
            </w:pPr>
          </w:p>
          <w:p>
            <w:pPr>
              <w:jc w:val="left"/>
              <w:rPr>
                <w:rFonts w:eastAsia="黑体"/>
              </w:rPr>
            </w:pPr>
          </w:p>
          <w:p>
            <w:pPr>
              <w:jc w:val="left"/>
              <w:rPr>
                <w:rFonts w:eastAsia="黑体"/>
              </w:rPr>
            </w:pPr>
          </w:p>
          <w:p>
            <w:pPr>
              <w:jc w:val="left"/>
              <w:rPr>
                <w:rFonts w:eastAsia="黑体"/>
              </w:rPr>
            </w:pPr>
          </w:p>
          <w:p>
            <w:pPr>
              <w:jc w:val="left"/>
              <w:rPr>
                <w:rFonts w:eastAsia="黑体"/>
              </w:rPr>
            </w:pPr>
          </w:p>
          <w:p>
            <w:pPr>
              <w:jc w:val="left"/>
              <w:rPr>
                <w:rFonts w:eastAsia="黑体"/>
              </w:rPr>
            </w:pPr>
          </w:p>
          <w:p>
            <w:pPr>
              <w:jc w:val="left"/>
              <w:rPr>
                <w:rFonts w:eastAsia="黑体"/>
              </w:rPr>
            </w:pPr>
          </w:p>
          <w:p>
            <w:pPr>
              <w:jc w:val="left"/>
              <w:rPr>
                <w:rFonts w:eastAsia="黑体"/>
              </w:rPr>
            </w:pPr>
          </w:p>
          <w:p>
            <w:pPr>
              <w:jc w:val="left"/>
              <w:rPr>
                <w:rFonts w:eastAsia="黑体"/>
              </w:rPr>
            </w:pPr>
          </w:p>
          <w:p>
            <w:pPr>
              <w:jc w:val="left"/>
              <w:rPr>
                <w:rFonts w:eastAsia="黑体"/>
              </w:rPr>
            </w:pPr>
          </w:p>
          <w:p>
            <w:pPr>
              <w:jc w:val="left"/>
              <w:rPr>
                <w:rFonts w:eastAsia="黑体"/>
              </w:rPr>
            </w:pPr>
          </w:p>
          <w:p>
            <w:pPr>
              <w:jc w:val="left"/>
              <w:rPr>
                <w:rFonts w:eastAsia="黑体"/>
              </w:rPr>
            </w:pPr>
          </w:p>
          <w:p>
            <w:pPr>
              <w:jc w:val="left"/>
              <w:rPr>
                <w:rFonts w:eastAsia="黑体"/>
              </w:rPr>
            </w:pPr>
          </w:p>
          <w:p>
            <w:pPr>
              <w:jc w:val="left"/>
              <w:rPr>
                <w:rFonts w:eastAsia="黑体"/>
              </w:rPr>
            </w:pPr>
          </w:p>
          <w:p>
            <w:pPr>
              <w:jc w:val="left"/>
              <w:rPr>
                <w:rFonts w:eastAsia="黑体"/>
              </w:rPr>
            </w:pPr>
          </w:p>
          <w:p>
            <w:pPr>
              <w:jc w:val="left"/>
              <w:rPr>
                <w:rFonts w:eastAsia="黑体"/>
              </w:rPr>
            </w:pPr>
          </w:p>
          <w:p>
            <w:pPr>
              <w:jc w:val="left"/>
              <w:rPr>
                <w:rFonts w:eastAsia="黑体"/>
              </w:rPr>
            </w:pPr>
          </w:p>
          <w:p>
            <w:pPr>
              <w:jc w:val="center"/>
              <w:rPr>
                <w:rFonts w:eastAsia="黑体"/>
              </w:rPr>
            </w:pPr>
          </w:p>
        </w:tc>
      </w:tr>
    </w:tbl>
    <w:p>
      <w:pPr>
        <w:jc w:val="left"/>
        <w:rPr>
          <w:rFonts w:eastAsia="黑体"/>
        </w:rPr>
      </w:pPr>
      <w:r>
        <w:rPr>
          <w:rFonts w:eastAsia="黑体"/>
        </w:rPr>
        <w:br w:type="page"/>
      </w:r>
      <w:r>
        <w:rPr>
          <w:rFonts w:hint="eastAsia" w:eastAsia="黑体" w:cs="黑体"/>
        </w:rPr>
        <w:t>六、“双基”建设存在的不足和下步工作打算</w:t>
      </w:r>
    </w:p>
    <w:tbl>
      <w:tblPr>
        <w:tblStyle w:val="4"/>
        <w:tblW w:w="0" w:type="auto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0" w:type="dxa"/>
          </w:tcPr>
          <w:p>
            <w:pPr>
              <w:jc w:val="left"/>
              <w:rPr>
                <w:rFonts w:eastAsia="黑体"/>
              </w:rPr>
            </w:pPr>
          </w:p>
          <w:p>
            <w:pPr>
              <w:jc w:val="left"/>
              <w:rPr>
                <w:rFonts w:eastAsia="黑体"/>
              </w:rPr>
            </w:pPr>
          </w:p>
          <w:p>
            <w:pPr>
              <w:jc w:val="left"/>
              <w:rPr>
                <w:rFonts w:eastAsia="黑体"/>
              </w:rPr>
            </w:pPr>
          </w:p>
          <w:p>
            <w:pPr>
              <w:jc w:val="left"/>
              <w:rPr>
                <w:rFonts w:eastAsia="黑体"/>
              </w:rPr>
            </w:pPr>
          </w:p>
          <w:p>
            <w:pPr>
              <w:jc w:val="left"/>
              <w:rPr>
                <w:rFonts w:eastAsia="黑体"/>
              </w:rPr>
            </w:pPr>
          </w:p>
          <w:p>
            <w:pPr>
              <w:jc w:val="left"/>
              <w:rPr>
                <w:rFonts w:eastAsia="黑体"/>
              </w:rPr>
            </w:pPr>
          </w:p>
          <w:p>
            <w:pPr>
              <w:jc w:val="left"/>
              <w:rPr>
                <w:rFonts w:eastAsia="黑体"/>
              </w:rPr>
            </w:pPr>
          </w:p>
          <w:p>
            <w:pPr>
              <w:jc w:val="left"/>
              <w:rPr>
                <w:rFonts w:eastAsia="黑体"/>
              </w:rPr>
            </w:pPr>
          </w:p>
          <w:p>
            <w:pPr>
              <w:jc w:val="left"/>
              <w:rPr>
                <w:rFonts w:eastAsia="黑体"/>
              </w:rPr>
            </w:pPr>
          </w:p>
          <w:p>
            <w:pPr>
              <w:jc w:val="left"/>
              <w:rPr>
                <w:rFonts w:eastAsia="黑体"/>
              </w:rPr>
            </w:pPr>
          </w:p>
          <w:p>
            <w:pPr>
              <w:jc w:val="left"/>
              <w:rPr>
                <w:rFonts w:eastAsia="黑体"/>
              </w:rPr>
            </w:pPr>
          </w:p>
          <w:p>
            <w:pPr>
              <w:jc w:val="left"/>
              <w:rPr>
                <w:rFonts w:eastAsia="黑体"/>
              </w:rPr>
            </w:pPr>
          </w:p>
          <w:p>
            <w:pPr>
              <w:jc w:val="left"/>
              <w:rPr>
                <w:rFonts w:eastAsia="黑体"/>
              </w:rPr>
            </w:pPr>
          </w:p>
          <w:p>
            <w:pPr>
              <w:jc w:val="left"/>
              <w:rPr>
                <w:rFonts w:eastAsia="黑体"/>
              </w:rPr>
            </w:pPr>
          </w:p>
          <w:p>
            <w:pPr>
              <w:jc w:val="left"/>
              <w:rPr>
                <w:rFonts w:eastAsia="黑体"/>
              </w:rPr>
            </w:pPr>
          </w:p>
          <w:p>
            <w:pPr>
              <w:jc w:val="left"/>
              <w:rPr>
                <w:rFonts w:eastAsia="黑体"/>
              </w:rPr>
            </w:pPr>
          </w:p>
          <w:p>
            <w:pPr>
              <w:jc w:val="left"/>
              <w:rPr>
                <w:rFonts w:eastAsia="黑体"/>
              </w:rPr>
            </w:pPr>
          </w:p>
          <w:p>
            <w:pPr>
              <w:jc w:val="left"/>
              <w:rPr>
                <w:rFonts w:eastAsia="黑体"/>
              </w:rPr>
            </w:pPr>
          </w:p>
          <w:p>
            <w:pPr>
              <w:jc w:val="left"/>
              <w:rPr>
                <w:rFonts w:eastAsia="黑体"/>
              </w:rPr>
            </w:pPr>
          </w:p>
          <w:p>
            <w:pPr>
              <w:jc w:val="center"/>
              <w:rPr>
                <w:rFonts w:eastAsia="黑体"/>
              </w:rPr>
            </w:pPr>
          </w:p>
        </w:tc>
      </w:tr>
    </w:tbl>
    <w:p>
      <w:pPr>
        <w:jc w:val="left"/>
        <w:rPr>
          <w:rFonts w:eastAsia="黑体"/>
        </w:rPr>
      </w:pPr>
      <w:r>
        <w:rPr>
          <w:rFonts w:eastAsia="黑体"/>
        </w:rPr>
        <w:br w:type="page"/>
      </w:r>
      <w:bookmarkStart w:id="0" w:name="_GoBack"/>
      <w:bookmarkEnd w:id="0"/>
      <w:r>
        <w:rPr>
          <w:rFonts w:hint="eastAsia" w:eastAsia="黑体" w:cs="黑体"/>
        </w:rPr>
        <w:t>七、推荐、评审意见</w:t>
      </w:r>
    </w:p>
    <w:tbl>
      <w:tblPr>
        <w:tblStyle w:val="4"/>
        <w:tblW w:w="0" w:type="auto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7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0" w:hRule="atLeast"/>
        </w:trPr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学校</w:t>
            </w:r>
          </w:p>
          <w:p>
            <w:pPr>
              <w:spacing w:line="360" w:lineRule="auto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推荐意见</w:t>
            </w:r>
          </w:p>
        </w:tc>
        <w:tc>
          <w:tcPr>
            <w:tcW w:w="7087" w:type="dxa"/>
            <w:vAlign w:val="bottom"/>
          </w:tcPr>
          <w:p>
            <w:pPr>
              <w:spacing w:line="360" w:lineRule="auto"/>
              <w:ind w:right="760" w:firstLine="4233" w:firstLineChars="1700"/>
              <w:rPr>
                <w:rFonts w:ascii="宋体" w:eastAsia="宋体"/>
                <w:sz w:val="24"/>
                <w:szCs w:val="24"/>
              </w:rPr>
            </w:pPr>
          </w:p>
          <w:p>
            <w:pPr>
              <w:spacing w:line="360" w:lineRule="auto"/>
              <w:ind w:right="760" w:firstLine="4233" w:firstLineChars="1700"/>
              <w:rPr>
                <w:rFonts w:ascii="宋体" w:eastAsia="宋体"/>
                <w:sz w:val="24"/>
                <w:szCs w:val="24"/>
              </w:rPr>
            </w:pPr>
          </w:p>
          <w:p>
            <w:pPr>
              <w:spacing w:line="360" w:lineRule="auto"/>
              <w:ind w:right="760" w:firstLine="4233" w:firstLineChars="1700"/>
              <w:rPr>
                <w:rFonts w:ascii="宋体" w:eastAsia="宋体"/>
                <w:sz w:val="24"/>
                <w:szCs w:val="24"/>
              </w:rPr>
            </w:pPr>
          </w:p>
          <w:p>
            <w:pPr>
              <w:spacing w:line="360" w:lineRule="auto"/>
              <w:ind w:right="760" w:firstLine="4233" w:firstLineChars="1700"/>
              <w:rPr>
                <w:rFonts w:ascii="宋体" w:eastAsia="宋体"/>
                <w:sz w:val="24"/>
                <w:szCs w:val="24"/>
              </w:rPr>
            </w:pPr>
          </w:p>
          <w:p>
            <w:pPr>
              <w:spacing w:line="360" w:lineRule="auto"/>
              <w:ind w:right="760" w:firstLine="4233" w:firstLineChars="1700"/>
              <w:rPr>
                <w:rFonts w:ascii="宋体" w:eastAsia="宋体"/>
                <w:sz w:val="24"/>
                <w:szCs w:val="24"/>
              </w:rPr>
            </w:pPr>
          </w:p>
          <w:p>
            <w:pPr>
              <w:spacing w:line="360" w:lineRule="auto"/>
              <w:ind w:right="760"/>
              <w:rPr>
                <w:rFonts w:ascii="宋体" w:eastAsia="宋体"/>
                <w:sz w:val="24"/>
                <w:szCs w:val="24"/>
              </w:rPr>
            </w:pPr>
          </w:p>
          <w:p>
            <w:pPr>
              <w:spacing w:line="360" w:lineRule="auto"/>
              <w:ind w:right="760" w:firstLine="4233" w:firstLineChars="1700"/>
              <w:rPr>
                <w:rFonts w:ascii="宋体" w:eastAsia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签章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</w:p>
          <w:p>
            <w:pPr>
              <w:spacing w:line="360" w:lineRule="auto"/>
              <w:ind w:right="260"/>
              <w:jc w:val="right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        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0" w:hRule="atLeast"/>
        </w:trPr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省教育厅</w:t>
            </w:r>
          </w:p>
          <w:p>
            <w:pPr>
              <w:spacing w:line="360" w:lineRule="auto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评审意见</w:t>
            </w:r>
          </w:p>
        </w:tc>
        <w:tc>
          <w:tcPr>
            <w:tcW w:w="7087" w:type="dxa"/>
            <w:vAlign w:val="bottom"/>
          </w:tcPr>
          <w:p>
            <w:pPr>
              <w:spacing w:line="360" w:lineRule="auto"/>
              <w:ind w:right="280"/>
              <w:jc w:val="right"/>
              <w:rPr>
                <w:rFonts w:ascii="宋体" w:eastAsia="宋体"/>
                <w:sz w:val="24"/>
                <w:szCs w:val="24"/>
              </w:rPr>
            </w:pPr>
          </w:p>
          <w:p>
            <w:pPr>
              <w:spacing w:line="360" w:lineRule="auto"/>
              <w:ind w:right="280"/>
              <w:jc w:val="right"/>
              <w:rPr>
                <w:rFonts w:ascii="宋体" w:eastAsia="宋体"/>
                <w:sz w:val="24"/>
                <w:szCs w:val="24"/>
              </w:rPr>
            </w:pPr>
          </w:p>
          <w:p>
            <w:pPr>
              <w:spacing w:line="360" w:lineRule="auto"/>
              <w:ind w:right="280"/>
              <w:jc w:val="right"/>
              <w:rPr>
                <w:rFonts w:ascii="宋体" w:eastAsia="宋体"/>
                <w:sz w:val="24"/>
                <w:szCs w:val="24"/>
              </w:rPr>
            </w:pPr>
          </w:p>
          <w:p>
            <w:pPr>
              <w:spacing w:line="360" w:lineRule="auto"/>
              <w:ind w:right="280"/>
              <w:jc w:val="right"/>
              <w:rPr>
                <w:rFonts w:ascii="宋体" w:eastAsia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（公章）</w:t>
            </w:r>
          </w:p>
          <w:p>
            <w:pPr>
              <w:spacing w:line="360" w:lineRule="auto"/>
              <w:ind w:right="72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                          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日</w:t>
            </w:r>
          </w:p>
        </w:tc>
      </w:tr>
    </w:tbl>
    <w:p/>
    <w:sectPr>
      <w:type w:val="continuous"/>
      <w:pgSz w:w="11906" w:h="16838"/>
      <w:pgMar w:top="1985" w:right="1588" w:bottom="1928" w:left="1644" w:header="0" w:footer="1588" w:gutter="0"/>
      <w:cols w:space="720" w:num="1"/>
      <w:docGrid w:type="linesAndChars" w:linePitch="587" w:charSpace="20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2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44C7"/>
    <w:rsid w:val="000B76EC"/>
    <w:rsid w:val="001C5637"/>
    <w:rsid w:val="001C7393"/>
    <w:rsid w:val="00222A00"/>
    <w:rsid w:val="00223204"/>
    <w:rsid w:val="004A5C2C"/>
    <w:rsid w:val="004C44C7"/>
    <w:rsid w:val="008255E2"/>
    <w:rsid w:val="00A13EAF"/>
    <w:rsid w:val="00AA04EE"/>
    <w:rsid w:val="00AD65C6"/>
    <w:rsid w:val="00AF1FF0"/>
    <w:rsid w:val="00B62E14"/>
    <w:rsid w:val="00BC23F5"/>
    <w:rsid w:val="00C1559A"/>
    <w:rsid w:val="00C67971"/>
    <w:rsid w:val="00CE3668"/>
    <w:rsid w:val="00D078BA"/>
    <w:rsid w:val="00EC2ABA"/>
    <w:rsid w:val="31852CD2"/>
    <w:rsid w:val="5E9A0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宋体" w:cs="等线"/>
      <w:kern w:val="0"/>
      <w:sz w:val="18"/>
      <w:szCs w:val="18"/>
    </w:rPr>
  </w:style>
  <w:style w:type="paragraph" w:styleId="3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5"/>
    <w:link w:val="2"/>
    <w:locked/>
    <w:uiPriority w:val="99"/>
    <w:rPr>
      <w:rFonts w:eastAsia="宋体"/>
      <w:sz w:val="18"/>
      <w:szCs w:val="18"/>
    </w:rPr>
  </w:style>
  <w:style w:type="character" w:customStyle="1" w:styleId="7">
    <w:name w:val="Header Char"/>
    <w:basedOn w:val="5"/>
    <w:link w:val="3"/>
    <w:locked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页脚字符1"/>
    <w:basedOn w:val="5"/>
    <w:semiHidden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12</Pages>
  <Words>88</Words>
  <Characters>504</Characters>
  <Lines>0</Lines>
  <Paragraphs>0</Paragraphs>
  <TotalTime>15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2020-08-05T07:51:00Z</dcterms:created>
  <dc:creator>Microsoft Office 用户</dc:creator>
  <cp:lastModifiedBy>H3</cp:lastModifiedBy>
  <cp:lastPrinted>2020-08-18T08:19:00Z</cp:lastPrinted>
  <dcterms:modified xsi:type="dcterms:W3CDTF">2020-08-18T08:51:07Z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