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2023年安徽省大数据与人工智能应用竞赛</w:t>
      </w:r>
    </w:p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专家承诺书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本人受邀自愿参加安徽省大数据与人工智能应用竞赛工作，为进一步提高廉洁自律意识，客观公正的履行职责，我以大赛专家的身份和荣誉郑重做出如下承诺：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1．尊重大赛组委会及秘书处，尊重仲裁，尊重参赛单位和选手，客观、公正地履行职责。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3．遵守试题管理规定中的保密协议，不透漏与大赛有关的涉密信息。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5．不隐瞒按规定应该回避的事项。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6. 不发表、不传播没有根据并对大赛产生不利影响的言论。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专家/裁判（签名）：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2023年安徽省大数据与人工智能应用竞赛</w:t>
      </w:r>
    </w:p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领队/指导教师承诺书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本人自愿参加安徽省大数据与人工智能应用竞赛工作，为进一步提高廉洁自律意识，客观公正的履行职责，我以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参赛团队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领队/指导教师的身份和荣誉郑重做出如下承诺：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认真指导学生参加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安徽省大数据与人工智能应用竞赛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3．遵守公正、公平原则，不干预裁判员、仲裁员等工作，影响比赛成绩。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4．不为所带队学生的违纪行为说情、解脱。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指导教师（签名）：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2023年安徽省大数据与人工智能应用竞赛</w:t>
      </w:r>
    </w:p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参赛学生承诺书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本人自愿参加安徽省大数据与人工智能应用竞赛，为进一步提高廉洁自律意识，客观公正的履行职责，我以大赛参赛学生的身份和荣誉郑重做出如下承诺：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1．尊重大赛组委会及秘书处，尊重专家和仲裁，尊重参赛单位和其他选手，客观、公正地参加比赛。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2．遵守道德，遵守大赛纪律，不私下接触其他参赛单位和团队成员、专家、裁判员、仲裁员。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学生（签名）：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2023年安徽省大数据与人工智能应用竞赛</w:t>
      </w:r>
    </w:p>
    <w:p>
      <w:pPr>
        <w:pStyle w:val="5"/>
        <w:shd w:val="clear" w:color="auto" w:fill="FFFFFF"/>
        <w:spacing w:before="0" w:beforeAutospacing="0" w:after="0" w:afterAutospacing="0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组委会及秘书处成员承诺书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本人受邀自愿参加安徽省大数据与人工智能应用竞赛工作，为进一步提高廉洁自律意识，客观公正的履行职责，我以大赛组委会及秘书处成员的身份和荣誉郑重做出如下承诺：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1．尊重大赛专家和监督仲裁，尊重参赛单位和选手，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认真组织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安徽省大数据与人工智能应用竞赛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3．遵守大赛管理规定，严守相关的保密协议，不透漏与大赛有关的涉密信息。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承诺人（签名）：</w:t>
      </w:r>
    </w:p>
    <w:p>
      <w:pPr>
        <w:pStyle w:val="5"/>
        <w:shd w:val="clear" w:color="auto" w:fill="FFFFFF"/>
        <w:spacing w:before="0" w:beforeAutospacing="0" w:after="0" w:afterAutospacing="0"/>
        <w:ind w:firstLine="560"/>
        <w:jc w:val="both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日期：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ind w:firstLine="360"/>
      <w:jc w:val="center"/>
      <w:textAlignment w:val="baseline"/>
      <w:rPr>
        <w:rStyle w:val="9"/>
      </w:rPr>
    </w:pPr>
  </w:p>
  <w:p>
    <w:pPr>
      <w:pStyle w:val="3"/>
      <w:widowControl/>
      <w:ind w:firstLine="360"/>
      <w:textAlignment w:val="baseline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firstLine="420"/>
                          </w:pPr>
                          <w:r>
                            <w:t>&lt;root&gt;&lt;sender&gt;xmyang168@163.com&lt;/sender&gt;&lt;type&gt;2&lt;/type&gt;&lt;subject&gt;2023年安徽省大数据与人工智能应用竞赛规程--杨兴明-修订0618&lt;/subject&gt;&lt;attachmentName&gt;2023年安徽省大数据与人工智能应用竞赛规程--杨兴明-修订0618.doc&lt;/attachmentName&gt;&lt;addressee&gt;cxcyjy@ahedu.gov.cn&lt;/addressee&gt;&lt;mailSec&gt;无密级&lt;/mailSec&gt;&lt;sendTime&gt;2023-06-18 08:41:39&lt;/sendTime&gt;&lt;loadTime&gt;2023-06-19 16:58:20&lt;/loadTime&gt;&lt;/root&gt;</w:t>
                          </w:r>
                        </w:p>
                      </w:txbxContent>
                    </wps:txbx>
                    <wps:bodyPr wrap="square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8240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D78IhLlwEAABkDAAAOAAAAZHJzL2Uy&#10;b0RvYy54bWytUkuOEzEQ3SNxB8t74mQQI9RKZyQ0GjYIkAYO4LjLaUttlyk76c4F4Aas2LDnXDkH&#10;ZefDALvRbOxyVbn8Pl7eTH4QO6DkMLRyMZtLAcFg58KmlZ8/3b14LUXKOnR6wACt3EOSN6vnz5Zj&#10;bOAKexw6IMFDQmrG2Mo+59golUwPXqcZRghctEheZz7SRnWkR57uB3U1n1+rEamLhAZS4uztsShX&#10;db61YPIHaxNkMbSSseW6Ul3XZVWrpW42pGPvzAmGfgQKr13gRy+jbnXWYkvuv1HeGcKENs8MeoXW&#10;OgOVA7NZzP9hc9/rCJULi5PiRab0dGPN+91HEq5j76QI2rNFh+/fDj9+HX5+FYsizxhTw133kfvy&#10;9AanVmbawrmUOF+IT5Z82ZmS4BbWen/RF6YsDCevX76Swpzz6s+lSCm/BfSiBK0ktq2qqXfvUmYM&#10;3HpuKW8EvHPDUK0bwl8JbjxmoHp/ul0oHHGWKE/r6cRrjd2eaY3sfyvTl60mkGIbyW16hnGmqcot&#10;1r/iOP2VYvDDM8cPf/T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BYAAABkcnMvUEsBAhQAFAAAAAgAh07iQOiofm7NAAAA/wAAAA8AAAAA&#10;AAAAAQAgAAAAOAAAAGRycy9kb3ducmV2LnhtbFBLAQIUABQAAAAIAIdO4kD78IhLlwEAABkDAAAO&#10;AAAAAAAAAAEAIAAAADIBAABkcnMvZTJvRG9jLnhtbFBLBQYAAAAABgAGAFkBAAA7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420"/>
                    </w:pPr>
                    <w:r>
                      <w:t>&lt;root&gt;&lt;sender&gt;xmyang168@163.com&lt;/sender&gt;&lt;type&gt;2&lt;/type&gt;&lt;subject&gt;2023年安徽省大数据与人工智能应用竞赛规程--杨兴明-修订0618&lt;/subject&gt;&lt;attachmentName&gt;2023年安徽省大数据与人工智能应用竞赛规程--杨兴明-修订0618.doc&lt;/attachmentName&gt;&lt;addressee&gt;cxcyjy@ahedu.gov.cn&lt;/addressee&gt;&lt;mailSec&gt;无密级&lt;/mailSec&gt;&lt;sendTime&gt;2023-06-18 08:41:39&lt;/sendTime&gt;&lt;loadTime&gt;2023-06-19 16:58:20&lt;/loadTime&gt;&lt;/root&gt;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B3DBC"/>
    <w:rsid w:val="36AD518C"/>
    <w:rsid w:val="AF1F6113"/>
    <w:rsid w:val="FF9B3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/>
      <w:sz w:val="28"/>
      <w:szCs w:val="2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66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ascii="Calibri" w:hAnsi="Calibri" w:eastAsia="方正仿宋_GBK" w:cs="Times New Roman"/>
      <w:kern w:val="2"/>
      <w:sz w:val="28"/>
      <w:szCs w:val="22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2023-07-07T17:58:00Z</dcterms:created>
  <dc:creator>jyt-136</dc:creator>
  <cp:lastModifiedBy>jyt-136</cp:lastModifiedBy>
  <dcterms:modified xsi:type="dcterms:W3CDTF">2023-07-07T11:25:15Z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